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39" w:rsidRDefault="00433239" w:rsidP="006C083D">
      <w:pPr>
        <w:ind w:left="-993"/>
        <w:rPr>
          <w:b/>
          <w:sz w:val="36"/>
          <w:szCs w:val="36"/>
          <w:lang w:val="uk-UA"/>
        </w:rPr>
      </w:pPr>
      <w:r>
        <w:rPr>
          <w:lang w:val="uk-UA"/>
        </w:rPr>
        <w:t xml:space="preserve">            </w:t>
      </w:r>
      <w:r w:rsidRPr="00433239">
        <w:rPr>
          <w:b/>
          <w:sz w:val="36"/>
          <w:szCs w:val="36"/>
          <w:lang w:val="uk-UA"/>
        </w:rPr>
        <w:t xml:space="preserve">СТАТТЯ </w:t>
      </w:r>
      <w:r>
        <w:rPr>
          <w:b/>
          <w:sz w:val="36"/>
          <w:szCs w:val="36"/>
          <w:lang w:val="uk-UA"/>
        </w:rPr>
        <w:t xml:space="preserve"> в газеті та на сайтах  соціальних мереж </w:t>
      </w:r>
    </w:p>
    <w:p w:rsidR="00433239" w:rsidRPr="00433239" w:rsidRDefault="00433239" w:rsidP="006C083D">
      <w:pPr>
        <w:ind w:left="-993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               </w:t>
      </w:r>
      <w:r w:rsidRPr="00433239">
        <w:rPr>
          <w:b/>
          <w:sz w:val="36"/>
          <w:szCs w:val="36"/>
          <w:lang w:val="uk-UA"/>
        </w:rPr>
        <w:t>«Відомі жінки Одещини»</w:t>
      </w:r>
      <w:r>
        <w:rPr>
          <w:b/>
          <w:sz w:val="36"/>
          <w:szCs w:val="36"/>
          <w:lang w:val="uk-UA"/>
        </w:rPr>
        <w:t xml:space="preserve"> 2020 рік</w:t>
      </w:r>
    </w:p>
    <w:p w:rsidR="00433239" w:rsidRDefault="00433239" w:rsidP="006C083D">
      <w:pPr>
        <w:ind w:left="-993"/>
        <w:rPr>
          <w:lang w:val="uk-UA"/>
        </w:rPr>
      </w:pPr>
    </w:p>
    <w:p w:rsidR="002D5BB1" w:rsidRDefault="002D5BB1" w:rsidP="006C083D">
      <w:pPr>
        <w:ind w:left="-993"/>
        <w:rPr>
          <w:lang w:val="uk-UA"/>
        </w:rPr>
      </w:pPr>
    </w:p>
    <w:p w:rsidR="002D5BB1" w:rsidRDefault="002D5BB1" w:rsidP="006C083D">
      <w:pPr>
        <w:ind w:left="-993"/>
        <w:rPr>
          <w:lang w:val="uk-UA"/>
        </w:rPr>
      </w:pPr>
      <w:r>
        <w:rPr>
          <w:lang w:val="uk-UA"/>
        </w:rPr>
        <w:t xml:space="preserve">                          </w:t>
      </w: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456pt">
            <v:imagedata r:id="rId4" o:title="FB_IMG_1613460260605"/>
          </v:shape>
        </w:pict>
      </w:r>
      <w:r>
        <w:rPr>
          <w:lang w:val="uk-UA"/>
        </w:rPr>
        <w:t xml:space="preserve">    </w:t>
      </w:r>
    </w:p>
    <w:p w:rsidR="002D5BB1" w:rsidRDefault="002D5BB1" w:rsidP="006C083D">
      <w:pPr>
        <w:ind w:left="-993"/>
        <w:rPr>
          <w:lang w:val="uk-UA"/>
        </w:rPr>
      </w:pPr>
    </w:p>
    <w:p w:rsidR="006C083D" w:rsidRPr="002D5BB1" w:rsidRDefault="002D5BB1" w:rsidP="002D5BB1">
      <w:pPr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</w:t>
      </w:r>
      <w:r w:rsidR="006C083D" w:rsidRPr="002D5BB1">
        <w:rPr>
          <w:rFonts w:ascii="Times New Roman" w:hAnsi="Times New Roman"/>
          <w:b/>
          <w:i/>
          <w:sz w:val="32"/>
          <w:szCs w:val="32"/>
          <w:lang w:val="uk-UA"/>
        </w:rPr>
        <w:t>Свердліковська-Буяк Тетяна Василівна</w:t>
      </w:r>
    </w:p>
    <w:p w:rsidR="006C083D" w:rsidRPr="002D5BB1" w:rsidRDefault="00433239" w:rsidP="006C083D">
      <w:pPr>
        <w:ind w:left="-993"/>
        <w:rPr>
          <w:rFonts w:ascii="Times New Roman" w:hAnsi="Times New Roman"/>
          <w:b/>
          <w:i/>
          <w:sz w:val="32"/>
          <w:szCs w:val="32"/>
        </w:rPr>
      </w:pPr>
      <w:r w:rsidRPr="002D5BB1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</w:t>
      </w:r>
      <w:r w:rsidR="002D5BB1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     </w:t>
      </w:r>
      <w:bookmarkStart w:id="0" w:name="_GoBack"/>
      <w:bookmarkEnd w:id="0"/>
      <w:r w:rsidRPr="002D5BB1">
        <w:rPr>
          <w:rFonts w:ascii="Times New Roman" w:hAnsi="Times New Roman"/>
          <w:b/>
          <w:i/>
          <w:sz w:val="32"/>
          <w:szCs w:val="32"/>
          <w:lang w:val="uk-UA"/>
        </w:rPr>
        <w:t xml:space="preserve">  </w:t>
      </w:r>
      <w:r w:rsidR="006C083D" w:rsidRPr="002D5BB1">
        <w:rPr>
          <w:rFonts w:ascii="Times New Roman" w:hAnsi="Times New Roman"/>
          <w:b/>
          <w:i/>
          <w:sz w:val="32"/>
          <w:szCs w:val="32"/>
        </w:rPr>
        <w:t>(9.09. 1988 р.н.)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Тетяна народилася в Одесі у сім’ї культпрацівників. Усе дитинство дівчини минуло у піснях та танцях, адже з 5 років мати Тетяни брала доньку з собою в будинок культури Біляївського району. У 7 років Таня захопилася піснями та потрапила до дитячого вокального колективу, де одразу спробувала себе у сольному виконанні. Згодом дівчинка почала займатись бальними танцями та навіть засвоїла гру на акордеоні. Перші призові місця, нові сцени та творчі номери – саме таким було дитинство юної зірки Одещини.</w:t>
      </w:r>
    </w:p>
    <w:p w:rsidR="00433239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lastRenderedPageBreak/>
        <w:t xml:space="preserve">У 15 років Тетяна почала вчитись в Одеському музичному училищі імені 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К. Ф. Данькевича, де поєднувала навчання з роботою керівником вокального гуртка у Будинку культури першого кварталу села Великий Дальник.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Після отримання диплому, поєднувала роботу культпрацівником та поваром у ресторані. Відсутність кулінарної освіти не завадила Тетяні, адже приготування страв – це її найулюбленіше хобі.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У 2009 році між дівчиною постав вибір: піти навчатись на журналіста або продовжити здобувати знання на педагогічній ниві. Любов до мистецтва та виховання дітей перемогла. У 2013 році Тетяна здобула вищу освіту у Педагогічному університеті ім. Ушинського та зайняла посаду директора Великодальницького клубу, де й по сьогоднішній день продовжує розвивати культуру нашого краю.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Восени 2019 року Тетяна вперше організувала власний фестиваль «Art Fest Ecolandia Stars», який мав грандіозний успіх. Колективи з Одеської та Миколаївської областей підкорили гостей фестивалю хореографічними та вокальними номерами. Понад 200 дітей разом із батьками  запалювали зірки на небосхилі Чорного моря. Унікальність заходу в тому, що окрім конкурсної програми, організатори провели справжнє свято для учасників. Дітей чекали ігри з аніматорами, а дорослі насолоджувались сюрпризами, які приготували для них.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Сто дітей – саме така кількість учнів у Тетяни Василівни. Разом зі своїм учителем вони проводять вечори сучасної пісні, дискотеки під відкритим небом, конкурси для молоді. Цього року, через карантин, традиційне свято до Дня молоді «Імпровізація літа» відбувся у прямому ефірі соціальної мережі «Facebook».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Звичайно, нові перемоги легше здобуваються з підтримкою рідних та близьких людей. Коханий чоловік Бернард та донька Мирослава – надійна підтримка талановитої зірки Одещини.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Зараз Тетяна знаходиться у декретній відпустці, але жоден день не проходить без музики. Вона продовжує знаходити та розвивати нові таланти шляхом організації онлайн-конкурсів, концертів у прямих ефірах та плідною працею у Великодальницькому клубі, адже сумує без своєї роботи.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Для учнів Тетяна стала другою мамою, вона може знайти підхід до кожного дитячого серця, завдяки відкритості та індивідуальному підходу.</w:t>
      </w:r>
    </w:p>
    <w:p w:rsidR="006C083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Мешканці Біляївського району знають Тетяну як успішну, талановиту співачку, яка із задоволенням підтримує всі заходи, співаючи як сама, так і зі своїми колективами вокальної студії «Джерела».</w:t>
      </w:r>
    </w:p>
    <w:p w:rsidR="001E492D" w:rsidRPr="002D5BB1" w:rsidRDefault="006C083D" w:rsidP="006C083D">
      <w:pPr>
        <w:ind w:left="-993"/>
        <w:rPr>
          <w:rFonts w:ascii="Times New Roman" w:hAnsi="Times New Roman"/>
          <w:i/>
          <w:sz w:val="32"/>
          <w:szCs w:val="32"/>
        </w:rPr>
      </w:pPr>
      <w:r w:rsidRPr="002D5BB1">
        <w:rPr>
          <w:rFonts w:ascii="Times New Roman" w:hAnsi="Times New Roman"/>
          <w:i/>
          <w:sz w:val="32"/>
          <w:szCs w:val="32"/>
        </w:rPr>
        <w:t>Постійно працювати над собою, творити добро навколо себе і дарувати людям радість – це життєвий девіз культпрацівника.</w:t>
      </w:r>
    </w:p>
    <w:sectPr w:rsidR="001E492D" w:rsidRPr="002D5BB1" w:rsidSect="006C083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AF"/>
    <w:rsid w:val="002D5BB1"/>
    <w:rsid w:val="00433239"/>
    <w:rsid w:val="006C083D"/>
    <w:rsid w:val="009D75BB"/>
    <w:rsid w:val="00B13C57"/>
    <w:rsid w:val="00C55937"/>
    <w:rsid w:val="00CA31DB"/>
    <w:rsid w:val="00CE51AF"/>
    <w:rsid w:val="00E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EA9F0-B9AC-423C-B61B-0B926472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08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3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3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3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3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3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3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3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3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08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08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C083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83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C083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C083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083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C083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C08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C08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C083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C083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C083D"/>
    <w:rPr>
      <w:b/>
      <w:bCs/>
    </w:rPr>
  </w:style>
  <w:style w:type="character" w:styleId="a8">
    <w:name w:val="Emphasis"/>
    <w:basedOn w:val="a0"/>
    <w:uiPriority w:val="20"/>
    <w:qFormat/>
    <w:rsid w:val="006C083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C083D"/>
    <w:rPr>
      <w:szCs w:val="32"/>
    </w:rPr>
  </w:style>
  <w:style w:type="paragraph" w:styleId="aa">
    <w:name w:val="List Paragraph"/>
    <w:basedOn w:val="a"/>
    <w:uiPriority w:val="34"/>
    <w:qFormat/>
    <w:rsid w:val="006C08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083D"/>
    <w:rPr>
      <w:i/>
    </w:rPr>
  </w:style>
  <w:style w:type="character" w:customStyle="1" w:styleId="22">
    <w:name w:val="Цитата 2 Знак"/>
    <w:basedOn w:val="a0"/>
    <w:link w:val="21"/>
    <w:uiPriority w:val="29"/>
    <w:rsid w:val="006C083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C083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C083D"/>
    <w:rPr>
      <w:b/>
      <w:i/>
      <w:sz w:val="24"/>
    </w:rPr>
  </w:style>
  <w:style w:type="character" w:styleId="ad">
    <w:name w:val="Subtle Emphasis"/>
    <w:uiPriority w:val="19"/>
    <w:qFormat/>
    <w:rsid w:val="006C083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C083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C083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C083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C083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C08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Татьяна the Best</cp:lastModifiedBy>
  <cp:revision>6</cp:revision>
  <dcterms:created xsi:type="dcterms:W3CDTF">2020-10-08T19:37:00Z</dcterms:created>
  <dcterms:modified xsi:type="dcterms:W3CDTF">2021-04-19T14:47:00Z</dcterms:modified>
</cp:coreProperties>
</file>